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1B0" w:rsidRPr="00D230AF" w:rsidRDefault="000C11B0" w:rsidP="000C11B0">
      <w:pPr>
        <w:ind w:firstLine="567"/>
        <w:jc w:val="center"/>
        <w:rPr>
          <w:b/>
          <w:bCs/>
          <w:kern w:val="36"/>
          <w:lang w:val="kk-KZ"/>
        </w:rPr>
      </w:pPr>
      <w:r>
        <w:rPr>
          <w:b/>
          <w:bCs/>
          <w:kern w:val="36"/>
          <w:lang w:val="kk-KZ"/>
        </w:rPr>
        <w:t>Математика</w:t>
      </w:r>
      <w:r w:rsidR="009E3767">
        <w:rPr>
          <w:b/>
          <w:bCs/>
          <w:kern w:val="36"/>
          <w:lang w:val="kk-KZ"/>
        </w:rPr>
        <w:t>лық  сауаттылық</w:t>
      </w:r>
    </w:p>
    <w:p w:rsidR="000C11B0" w:rsidRDefault="000C11B0" w:rsidP="000C11B0">
      <w:pPr>
        <w:jc w:val="center"/>
        <w:rPr>
          <w:b/>
          <w:lang w:val="kk-KZ"/>
        </w:rPr>
      </w:pPr>
      <w:r>
        <w:rPr>
          <w:b/>
          <w:bCs/>
          <w:kern w:val="36"/>
          <w:lang w:val="kk-KZ"/>
        </w:rPr>
        <w:t xml:space="preserve">          </w:t>
      </w:r>
      <w:r>
        <w:rPr>
          <w:b/>
          <w:lang w:val="kk-KZ"/>
        </w:rPr>
        <w:t>Күзгі семестр</w:t>
      </w:r>
    </w:p>
    <w:p w:rsidR="000C11B0" w:rsidRDefault="000C11B0" w:rsidP="000C11B0">
      <w:pPr>
        <w:jc w:val="center"/>
        <w:rPr>
          <w:b/>
          <w:lang w:val="kk-KZ"/>
        </w:rPr>
      </w:pPr>
      <w:r>
        <w:rPr>
          <w:b/>
          <w:lang w:val="kk-KZ"/>
        </w:rPr>
        <w:t>Практикалық сабақтардың оқу материалы</w:t>
      </w:r>
    </w:p>
    <w:p w:rsidR="000C11B0" w:rsidRDefault="000C11B0" w:rsidP="000C11B0">
      <w:pPr>
        <w:jc w:val="center"/>
        <w:rPr>
          <w:b/>
          <w:lang w:val="kk-KZ"/>
        </w:rPr>
      </w:pPr>
    </w:p>
    <w:p w:rsidR="000C11B0" w:rsidRDefault="000C11B0" w:rsidP="000C11B0">
      <w:pPr>
        <w:jc w:val="both"/>
        <w:rPr>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961"/>
        <w:gridCol w:w="2835"/>
        <w:gridCol w:w="2375"/>
        <w:gridCol w:w="35"/>
      </w:tblGrid>
      <w:tr w:rsidR="000C11B0" w:rsidRPr="007D25B4" w:rsidTr="00966FB5">
        <w:tc>
          <w:tcPr>
            <w:tcW w:w="851" w:type="dxa"/>
            <w:tcBorders>
              <w:top w:val="single" w:sz="4" w:space="0" w:color="auto"/>
              <w:left w:val="single" w:sz="4" w:space="0" w:color="auto"/>
              <w:bottom w:val="single" w:sz="4" w:space="0" w:color="auto"/>
              <w:right w:val="single" w:sz="4" w:space="0" w:color="auto"/>
            </w:tcBorders>
          </w:tcPr>
          <w:p w:rsidR="000C11B0" w:rsidRPr="0086250A" w:rsidRDefault="000C11B0" w:rsidP="00966FB5">
            <w:pPr>
              <w:jc w:val="center"/>
              <w:rPr>
                <w:b/>
                <w:lang w:val="kk-KZ"/>
              </w:rPr>
            </w:pPr>
            <w:r w:rsidRPr="0086250A">
              <w:rPr>
                <w:b/>
                <w:lang w:val="kk-KZ"/>
              </w:rPr>
              <w:t>Апта</w:t>
            </w:r>
            <w:r w:rsidRPr="0086250A">
              <w:rPr>
                <w:b/>
              </w:rPr>
              <w:t xml:space="preserve">/ </w:t>
            </w:r>
            <w:r w:rsidRPr="0086250A">
              <w:rPr>
                <w:b/>
                <w:lang w:val="kk-KZ"/>
              </w:rPr>
              <w:t>күн</w:t>
            </w:r>
          </w:p>
        </w:tc>
        <w:tc>
          <w:tcPr>
            <w:tcW w:w="4961" w:type="dxa"/>
            <w:tcBorders>
              <w:top w:val="single" w:sz="4" w:space="0" w:color="auto"/>
              <w:left w:val="single" w:sz="4" w:space="0" w:color="auto"/>
              <w:bottom w:val="single" w:sz="4" w:space="0" w:color="auto"/>
              <w:right w:val="single" w:sz="4" w:space="0" w:color="auto"/>
            </w:tcBorders>
          </w:tcPr>
          <w:p w:rsidR="000C11B0" w:rsidRPr="0086250A" w:rsidRDefault="000C11B0" w:rsidP="00966FB5">
            <w:pPr>
              <w:jc w:val="center"/>
              <w:rPr>
                <w:b/>
                <w:lang w:val="kk-KZ"/>
              </w:rPr>
            </w:pPr>
            <w:r w:rsidRPr="0086250A">
              <w:rPr>
                <w:b/>
                <w:lang w:val="kk-KZ"/>
              </w:rPr>
              <w:t>Тақырып</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jc w:val="center"/>
              <w:rPr>
                <w:b/>
                <w:lang w:val="kk-KZ"/>
              </w:rPr>
            </w:pPr>
            <w:r>
              <w:rPr>
                <w:b/>
                <w:lang w:val="kk-KZ"/>
              </w:rPr>
              <w:t>Сабақ мақсаты және</w:t>
            </w:r>
          </w:p>
          <w:p w:rsidR="000C11B0" w:rsidRPr="007D25B4" w:rsidRDefault="000C11B0" w:rsidP="00966FB5">
            <w:pPr>
              <w:jc w:val="center"/>
              <w:rPr>
                <w:lang w:val="kk-KZ"/>
              </w:rPr>
            </w:pPr>
            <w:r>
              <w:rPr>
                <w:b/>
                <w:lang w:val="kk-KZ"/>
              </w:rPr>
              <w:t>Қалыптастырылатын дағдылар</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7D25B4" w:rsidRDefault="000C11B0" w:rsidP="00966FB5">
            <w:pPr>
              <w:jc w:val="center"/>
            </w:pPr>
            <w:r>
              <w:rPr>
                <w:b/>
                <w:lang w:val="kk-KZ"/>
              </w:rPr>
              <w:t>Әдістемелік нұсқау</w:t>
            </w:r>
          </w:p>
        </w:tc>
      </w:tr>
      <w:tr w:rsidR="000C11B0" w:rsidRPr="000C73CE" w:rsidTr="00966FB5">
        <w:trPr>
          <w:gridAfter w:val="1"/>
          <w:wAfter w:w="35" w:type="dxa"/>
          <w:trHeight w:val="295"/>
        </w:trPr>
        <w:tc>
          <w:tcPr>
            <w:tcW w:w="851" w:type="dxa"/>
            <w:tcBorders>
              <w:top w:val="single" w:sz="4" w:space="0" w:color="auto"/>
              <w:left w:val="single" w:sz="4" w:space="0" w:color="auto"/>
              <w:bottom w:val="single" w:sz="4" w:space="0" w:color="auto"/>
              <w:right w:val="single" w:sz="4" w:space="0" w:color="auto"/>
            </w:tcBorders>
          </w:tcPr>
          <w:p w:rsidR="000C11B0" w:rsidRPr="001E474F" w:rsidRDefault="000C11B0" w:rsidP="00966FB5">
            <w:pPr>
              <w:pStyle w:val="a7"/>
              <w:ind w:left="0"/>
              <w:rPr>
                <w:lang w:val="kk-KZ"/>
              </w:rPr>
            </w:pPr>
            <w:r w:rsidRPr="007D25B4">
              <w:t>1</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jc w:val="both"/>
              <w:rPr>
                <w:spacing w:val="-20"/>
                <w:lang w:val="kk-KZ"/>
              </w:rPr>
            </w:pPr>
            <w:r w:rsidRPr="000C73CE">
              <w:rPr>
                <w:lang w:val="kk-KZ"/>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3 есеп.</w:t>
            </w:r>
          </w:p>
        </w:tc>
        <w:tc>
          <w:tcPr>
            <w:tcW w:w="2835" w:type="dxa"/>
            <w:tcBorders>
              <w:top w:val="single" w:sz="4" w:space="0" w:color="auto"/>
              <w:left w:val="single" w:sz="4" w:space="0" w:color="auto"/>
              <w:bottom w:val="single" w:sz="4" w:space="0" w:color="auto"/>
              <w:right w:val="single" w:sz="4" w:space="0" w:color="auto"/>
            </w:tcBorders>
          </w:tcPr>
          <w:p w:rsidR="000C11B0" w:rsidRPr="00E17D1D" w:rsidRDefault="000C11B0" w:rsidP="00966FB5">
            <w:pPr>
              <w:pStyle w:val="ad"/>
              <w:rPr>
                <w:rFonts w:ascii="Times New Roman" w:hAnsi="Times New Roman"/>
                <w:sz w:val="24"/>
                <w:szCs w:val="24"/>
                <w:lang w:val="kk-KZ" w:eastAsia="ko-KR"/>
              </w:rPr>
            </w:pPr>
            <w:r w:rsidRPr="00E17D1D">
              <w:rPr>
                <w:rFonts w:ascii="Times New Roman" w:hAnsi="Times New Roman"/>
                <w:lang w:val="kk-KZ"/>
              </w:rPr>
              <w:t>ЕҮОБ, ЕКОЕ табуды үйрету. Жай бөлшектерді ондық бөлшектерге және керісінше айналдыруға машықтандыру. Пропорцияның белгісіз мүшесін есептеуге жаттықтыру.</w:t>
            </w:r>
          </w:p>
        </w:tc>
        <w:tc>
          <w:tcPr>
            <w:tcW w:w="2375" w:type="dxa"/>
            <w:tcBorders>
              <w:top w:val="single" w:sz="4" w:space="0" w:color="auto"/>
              <w:left w:val="single" w:sz="4" w:space="0" w:color="auto"/>
              <w:bottom w:val="single" w:sz="4" w:space="0" w:color="auto"/>
              <w:right w:val="single" w:sz="4" w:space="0" w:color="auto"/>
            </w:tcBorders>
          </w:tcPr>
          <w:p w:rsidR="000C11B0" w:rsidRPr="00E17D1D" w:rsidRDefault="000C11B0" w:rsidP="00966FB5">
            <w:pPr>
              <w:pStyle w:val="ad"/>
              <w:rPr>
                <w:rFonts w:ascii="Times New Roman" w:hAnsi="Times New Roman"/>
                <w:sz w:val="24"/>
                <w:szCs w:val="24"/>
                <w:lang w:val="kk-KZ" w:eastAsia="ko-KR"/>
              </w:rPr>
            </w:pPr>
            <w:r w:rsidRPr="00E17D1D">
              <w:rPr>
                <w:rFonts w:ascii="Times New Roman" w:hAnsi="Times New Roman"/>
                <w:lang w:val="kk-KZ"/>
              </w:rPr>
              <w:t>Сандардың 2,  3, 4, 5, 6, 9, 10, 11, 25-ке бөліну белгілерін қайталау. Проценттерді есептеуге жаттығулар орындау.</w:t>
            </w:r>
          </w:p>
        </w:tc>
      </w:tr>
      <w:tr w:rsidR="000C11B0" w:rsidRPr="009E3767"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2</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tabs>
                <w:tab w:val="left" w:pos="318"/>
              </w:tabs>
              <w:ind w:left="18"/>
              <w:rPr>
                <w:lang w:val="kk-KZ"/>
              </w:rPr>
            </w:pPr>
            <w:r w:rsidRPr="00144E3D">
              <w:rPr>
                <w:lang w:val="kk-KZ"/>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w:t>
            </w:r>
          </w:p>
          <w:p w:rsidR="000C11B0" w:rsidRPr="00315FC4" w:rsidRDefault="000C11B0" w:rsidP="00966FB5">
            <w:pPr>
              <w:tabs>
                <w:tab w:val="left" w:pos="318"/>
              </w:tabs>
              <w:ind w:left="18"/>
              <w:rPr>
                <w:lang w:val="kk-KZ"/>
              </w:rPr>
            </w:pPr>
            <w:r w:rsidRPr="000C73CE">
              <w:rPr>
                <w:lang w:val="kk-KZ"/>
              </w:rPr>
              <w:t xml:space="preserve"> </w:t>
            </w:r>
            <w:r w:rsidRPr="00144E3D">
              <w:rPr>
                <w:lang w:val="kk-KZ"/>
              </w:rPr>
              <w:t>Жиын ұғымы. Жиынның элементтері. Жиындардың</w:t>
            </w:r>
            <w:r>
              <w:rPr>
                <w:lang w:val="kk-KZ"/>
              </w:rPr>
              <w:t xml:space="preserve"> бірігуі, қиылысуы. Бос жиындар</w:t>
            </w:r>
            <w:r w:rsidRPr="000C73CE">
              <w:rPr>
                <w:lang w:val="kk-KZ"/>
              </w:rPr>
              <w:t>.</w:t>
            </w:r>
            <w:r>
              <w:rPr>
                <w:lang w:val="kk-KZ"/>
              </w:rPr>
              <w:t xml:space="preserve"> </w:t>
            </w:r>
            <w:r w:rsidRPr="00144E3D">
              <w:rPr>
                <w:lang w:val="kk-KZ"/>
              </w:rPr>
              <w:t>Натурал көрсеткішті дәреже. Теріс және нөл көрсеткішті дәреже. Бірдей негізді дәрежелерге қолданылатын амалдар (көбейту, бөлу, дәрежені дәрежелеу).</w:t>
            </w:r>
            <w:r>
              <w:rPr>
                <w:lang w:val="kk-KZ"/>
              </w:rPr>
              <w:t xml:space="preserve"> </w:t>
            </w:r>
            <w:r w:rsidRPr="00144E3D">
              <w:rPr>
                <w:lang w:val="kk-KZ"/>
              </w:rPr>
              <w:t xml:space="preserve">Бірмүше. Көпмүшелік. Бірмүшелік және көпмүшеліктерге амалдар. </w:t>
            </w:r>
          </w:p>
        </w:tc>
        <w:tc>
          <w:tcPr>
            <w:tcW w:w="2835" w:type="dxa"/>
            <w:tcBorders>
              <w:top w:val="single" w:sz="4" w:space="0" w:color="auto"/>
              <w:left w:val="single" w:sz="4" w:space="0" w:color="auto"/>
              <w:bottom w:val="single" w:sz="4" w:space="0" w:color="auto"/>
              <w:right w:val="single" w:sz="4" w:space="0" w:color="auto"/>
            </w:tcBorders>
          </w:tcPr>
          <w:p w:rsidR="000C11B0" w:rsidRPr="00A80A4D" w:rsidRDefault="000C11B0" w:rsidP="00966FB5">
            <w:pPr>
              <w:tabs>
                <w:tab w:val="left" w:pos="2520"/>
                <w:tab w:val="left" w:pos="6240"/>
                <w:tab w:val="left" w:pos="13470"/>
              </w:tabs>
              <w:rPr>
                <w:lang w:val="kk-KZ"/>
              </w:rPr>
            </w:pPr>
            <w:r>
              <w:rPr>
                <w:lang w:val="kk-KZ"/>
              </w:rPr>
              <w:t>Натурал көрсеткішті дәреже, т</w:t>
            </w:r>
            <w:r w:rsidRPr="00144E3D">
              <w:rPr>
                <w:lang w:val="kk-KZ"/>
              </w:rPr>
              <w:t>е</w:t>
            </w:r>
            <w:r>
              <w:rPr>
                <w:lang w:val="kk-KZ"/>
              </w:rPr>
              <w:t>ріс және нөл көрсеткішті дәреже, б</w:t>
            </w:r>
            <w:r w:rsidRPr="00144E3D">
              <w:rPr>
                <w:lang w:val="kk-KZ"/>
              </w:rPr>
              <w:t>ірдей негізді дәрежелерге қолданылатын амалдар</w:t>
            </w:r>
            <w:r>
              <w:rPr>
                <w:lang w:val="kk-KZ"/>
              </w:rPr>
              <w:t>ға жаттығулар орындау арқылы дәрежелер тақырыбын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FA779C" w:rsidRDefault="000C11B0" w:rsidP="00966FB5">
            <w:pPr>
              <w:tabs>
                <w:tab w:val="left" w:pos="2520"/>
                <w:tab w:val="left" w:pos="6240"/>
                <w:tab w:val="left" w:pos="13470"/>
              </w:tabs>
              <w:rPr>
                <w:lang w:val="kk-KZ" w:eastAsia="ko-KR"/>
              </w:rPr>
            </w:pPr>
            <w:r w:rsidRPr="00144E3D">
              <w:rPr>
                <w:lang w:val="kk-KZ"/>
              </w:rPr>
              <w:t>Абсолют шаманың қасиеттері</w:t>
            </w:r>
            <w:r>
              <w:rPr>
                <w:lang w:val="kk-KZ"/>
              </w:rPr>
              <w:t>н қайталау. Жиындарға қолданылатын амалдарды еске түсіру.</w:t>
            </w:r>
          </w:p>
        </w:tc>
      </w:tr>
      <w:tr w:rsidR="000C11B0" w:rsidRPr="009E3767" w:rsidTr="00966FB5">
        <w:tc>
          <w:tcPr>
            <w:tcW w:w="851" w:type="dxa"/>
            <w:tcBorders>
              <w:top w:val="single" w:sz="4" w:space="0" w:color="auto"/>
              <w:left w:val="single" w:sz="4" w:space="0" w:color="auto"/>
              <w:bottom w:val="single" w:sz="4" w:space="0" w:color="auto"/>
              <w:right w:val="single" w:sz="4" w:space="0" w:color="auto"/>
            </w:tcBorders>
          </w:tcPr>
          <w:p w:rsidR="000C11B0" w:rsidRPr="00F80F28" w:rsidRDefault="000C11B0" w:rsidP="00966FB5">
            <w:pPr>
              <w:pStyle w:val="a7"/>
              <w:ind w:left="0"/>
              <w:rPr>
                <w:lang w:val="kk-KZ"/>
              </w:rPr>
            </w:pPr>
            <w:r>
              <w:rPr>
                <w:lang w:val="kk-KZ"/>
              </w:rPr>
              <w:t>3</w:t>
            </w:r>
          </w:p>
        </w:tc>
        <w:tc>
          <w:tcPr>
            <w:tcW w:w="4961" w:type="dxa"/>
            <w:tcBorders>
              <w:top w:val="single" w:sz="4" w:space="0" w:color="auto"/>
              <w:left w:val="single" w:sz="4" w:space="0" w:color="auto"/>
              <w:bottom w:val="single" w:sz="4" w:space="0" w:color="auto"/>
              <w:right w:val="single" w:sz="4" w:space="0" w:color="auto"/>
            </w:tcBorders>
          </w:tcPr>
          <w:p w:rsidR="000C11B0" w:rsidRPr="00144E3D" w:rsidRDefault="000C11B0" w:rsidP="00966FB5">
            <w:pPr>
              <w:jc w:val="both"/>
              <w:rPr>
                <w:lang w:val="kk-KZ"/>
              </w:rPr>
            </w:pPr>
            <w:r w:rsidRPr="00144E3D">
              <w:rPr>
                <w:lang w:val="kk-KZ"/>
              </w:rPr>
              <w:t>Қысқаша көбейту формулалары. Көпмүшеліктерді көбейткіштерге жіктеу</w:t>
            </w:r>
          </w:p>
          <w:p w:rsidR="000C11B0" w:rsidRPr="000C73CE" w:rsidRDefault="000C11B0" w:rsidP="00966FB5">
            <w:pPr>
              <w:rPr>
                <w:lang w:val="kk-KZ"/>
              </w:rPr>
            </w:pPr>
            <w:r w:rsidRPr="00144E3D">
              <w:rPr>
                <w:lang w:val="kk-KZ"/>
              </w:rPr>
              <w:t>Алгебралық бөлшектер және оларға қолданылатын амалдар.</w:t>
            </w:r>
            <w:r>
              <w:rPr>
                <w:lang w:val="kk-KZ"/>
              </w:rPr>
              <w:t xml:space="preserve"> </w:t>
            </w:r>
            <w:r w:rsidRPr="00144E3D">
              <w:rPr>
                <w:lang w:val="kk-KZ"/>
              </w:rPr>
              <w:t>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rsidR="000C11B0" w:rsidRPr="005F006E" w:rsidRDefault="000C11B0" w:rsidP="00966FB5">
            <w:pPr>
              <w:jc w:val="both"/>
              <w:rPr>
                <w:lang w:val="kk-KZ"/>
              </w:rPr>
            </w:pPr>
            <w:r w:rsidRPr="00144E3D">
              <w:rPr>
                <w:lang w:val="kk-KZ"/>
              </w:rPr>
              <w:t>Сызықтық теңдеулер жүйесін анықтауыштар көмегімен шешу. Жүйені зерттеу.</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sidRPr="00144E3D">
              <w:rPr>
                <w:lang w:val="kk-KZ"/>
              </w:rPr>
              <w:t>Қысқаша көбейту формулалары</w:t>
            </w:r>
            <w:r>
              <w:rPr>
                <w:lang w:val="kk-KZ"/>
              </w:rPr>
              <w:t>на жаттығулар орындау арқылы машықтандыру.</w:t>
            </w:r>
          </w:p>
          <w:p w:rsidR="000C11B0" w:rsidRPr="000B1BA0" w:rsidRDefault="000C11B0" w:rsidP="00966FB5">
            <w:pPr>
              <w:tabs>
                <w:tab w:val="left" w:pos="2520"/>
                <w:tab w:val="left" w:pos="6240"/>
                <w:tab w:val="left" w:pos="13470"/>
              </w:tabs>
              <w:rPr>
                <w:lang w:val="kk-KZ"/>
              </w:rPr>
            </w:pPr>
            <w:r>
              <w:rPr>
                <w:lang w:val="kk-KZ"/>
              </w:rPr>
              <w:t>Теңдеулер және теңдеулер жүйелерін шешуге жаттықтыру.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0B1BA0" w:rsidRDefault="000C11B0" w:rsidP="00966FB5">
            <w:pPr>
              <w:tabs>
                <w:tab w:val="left" w:pos="2520"/>
                <w:tab w:val="left" w:pos="6240"/>
                <w:tab w:val="left" w:pos="13470"/>
              </w:tabs>
              <w:rPr>
                <w:lang w:val="kk-KZ" w:eastAsia="ko-KR"/>
              </w:rPr>
            </w:pPr>
            <w:r w:rsidRPr="00144E3D">
              <w:rPr>
                <w:lang w:val="kk-KZ"/>
              </w:rPr>
              <w:t>Қысқаша көбейту формулалары</w:t>
            </w:r>
            <w:r>
              <w:rPr>
                <w:lang w:val="kk-KZ"/>
              </w:rPr>
              <w:t>н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061B51" w:rsidRDefault="000C11B0" w:rsidP="00966FB5">
            <w:pPr>
              <w:pStyle w:val="a7"/>
              <w:ind w:left="0"/>
              <w:rPr>
                <w:lang w:val="kk-KZ"/>
              </w:rPr>
            </w:pPr>
            <w:r w:rsidRPr="00061B51">
              <w:rPr>
                <w:lang w:val="kk-KZ"/>
              </w:rPr>
              <w:t>4</w:t>
            </w:r>
          </w:p>
        </w:tc>
        <w:tc>
          <w:tcPr>
            <w:tcW w:w="4961" w:type="dxa"/>
            <w:tcBorders>
              <w:top w:val="single" w:sz="4" w:space="0" w:color="auto"/>
              <w:left w:val="single" w:sz="4" w:space="0" w:color="auto"/>
              <w:bottom w:val="single" w:sz="4" w:space="0" w:color="auto"/>
              <w:right w:val="single" w:sz="4" w:space="0" w:color="auto"/>
            </w:tcBorders>
          </w:tcPr>
          <w:p w:rsidR="000C11B0" w:rsidRPr="00315FC4" w:rsidRDefault="000C11B0" w:rsidP="00966FB5">
            <w:pPr>
              <w:rPr>
                <w:lang w:val="kk-KZ"/>
              </w:rPr>
            </w:pPr>
            <w:r w:rsidRPr="00144E3D">
              <w:rPr>
                <w:lang w:val="kk-KZ"/>
              </w:rPr>
              <w:t xml:space="preserve">Кез-келген дәрежелі түбір ұғымы. Оң таңбалы санның арифметикалық түбірі. </w:t>
            </w:r>
            <w:r w:rsidRPr="00144E3D">
              <w:rPr>
                <w:lang w:val="kk-KZ"/>
              </w:rPr>
              <w:lastRenderedPageBreak/>
              <w:t>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w:t>
            </w:r>
            <w:r>
              <w:rPr>
                <w:lang w:val="kk-KZ"/>
              </w:rPr>
              <w:t xml:space="preserve">. </w:t>
            </w:r>
            <w:r w:rsidRPr="00144E3D">
              <w:rPr>
                <w:lang w:val="kk-KZ"/>
              </w:rPr>
              <w:t>Иррационал өрнектерді көбейткіштерге жіктеу, бөлшек өрнектің бөліміндегі (алымындағы) иррационалдықтан арылу (босау).</w:t>
            </w:r>
          </w:p>
        </w:tc>
        <w:tc>
          <w:tcPr>
            <w:tcW w:w="2835" w:type="dxa"/>
            <w:tcBorders>
              <w:top w:val="single" w:sz="4" w:space="0" w:color="auto"/>
              <w:left w:val="single" w:sz="4" w:space="0" w:color="auto"/>
              <w:bottom w:val="single" w:sz="4" w:space="0" w:color="auto"/>
              <w:right w:val="single" w:sz="4" w:space="0" w:color="auto"/>
            </w:tcBorders>
          </w:tcPr>
          <w:p w:rsidR="000C11B0" w:rsidRPr="008350D1" w:rsidRDefault="000C11B0" w:rsidP="00966FB5">
            <w:pPr>
              <w:tabs>
                <w:tab w:val="left" w:pos="2520"/>
                <w:tab w:val="left" w:pos="6240"/>
                <w:tab w:val="left" w:pos="13470"/>
              </w:tabs>
              <w:rPr>
                <w:lang w:val="kk-KZ"/>
              </w:rPr>
            </w:pPr>
            <w:r>
              <w:rPr>
                <w:lang w:val="kk-KZ"/>
              </w:rPr>
              <w:lastRenderedPageBreak/>
              <w:t xml:space="preserve">Дәреже, түбір тақырыбы бойынша жаттығулар </w:t>
            </w:r>
            <w:r>
              <w:rPr>
                <w:lang w:val="kk-KZ"/>
              </w:rPr>
              <w:lastRenderedPageBreak/>
              <w:t>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F629D5" w:rsidRDefault="000C11B0" w:rsidP="00966FB5">
            <w:pPr>
              <w:tabs>
                <w:tab w:val="left" w:pos="2520"/>
                <w:tab w:val="left" w:pos="6240"/>
                <w:tab w:val="left" w:pos="13470"/>
              </w:tabs>
              <w:rPr>
                <w:lang w:val="kk-KZ" w:eastAsia="ko-KR"/>
              </w:rPr>
            </w:pPr>
            <w:r>
              <w:rPr>
                <w:lang w:val="kk-KZ" w:eastAsia="ko-KR"/>
              </w:rPr>
              <w:lastRenderedPageBreak/>
              <w:t xml:space="preserve">Формулалар мен ережелерді қайталау. </w:t>
            </w:r>
            <w:r>
              <w:rPr>
                <w:lang w:val="kk-KZ" w:eastAsia="ko-KR"/>
              </w:rPr>
              <w:lastRenderedPageBreak/>
              <w:t xml:space="preserve">Тест тапсырмаларын орындау. </w:t>
            </w:r>
          </w:p>
        </w:tc>
      </w:tr>
      <w:tr w:rsidR="000C11B0" w:rsidRPr="00412804" w:rsidTr="00966FB5">
        <w:trPr>
          <w:trHeight w:val="291"/>
        </w:trPr>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lastRenderedPageBreak/>
              <w:t>5</w:t>
            </w:r>
          </w:p>
        </w:tc>
        <w:tc>
          <w:tcPr>
            <w:tcW w:w="4961" w:type="dxa"/>
            <w:tcBorders>
              <w:top w:val="single" w:sz="4" w:space="0" w:color="auto"/>
              <w:left w:val="single" w:sz="4" w:space="0" w:color="auto"/>
              <w:bottom w:val="single" w:sz="4" w:space="0" w:color="auto"/>
              <w:right w:val="single" w:sz="4" w:space="0" w:color="auto"/>
            </w:tcBorders>
          </w:tcPr>
          <w:p w:rsidR="000C11B0" w:rsidRPr="00315FC4" w:rsidRDefault="000C11B0" w:rsidP="00966FB5">
            <w:pPr>
              <w:tabs>
                <w:tab w:val="left" w:pos="318"/>
              </w:tabs>
              <w:ind w:left="18"/>
              <w:rPr>
                <w:lang w:val="kk-KZ"/>
              </w:rPr>
            </w:pPr>
            <w:r w:rsidRPr="00144E3D">
              <w:rPr>
                <w:lang w:val="kk-KZ"/>
              </w:rPr>
              <w:t xml:space="preserve">Квадрат теңдеуді шешудің жалпы формуласы. </w:t>
            </w:r>
            <w:r>
              <w:rPr>
                <w:lang w:val="kk-KZ"/>
              </w:rPr>
              <w:t>Д</w:t>
            </w:r>
            <w:r w:rsidRPr="00144E3D">
              <w:rPr>
                <w:lang w:val="kk-KZ"/>
              </w:rPr>
              <w:t xml:space="preserve">искриминанты бойынша квадрат теңдеудің түбірлерін зерттеу </w:t>
            </w:r>
            <w:r>
              <w:rPr>
                <w:lang w:val="kk-KZ"/>
              </w:rPr>
              <w:t xml:space="preserve">. </w:t>
            </w:r>
            <w:r w:rsidRPr="00144E3D">
              <w:rPr>
                <w:lang w:val="kk-KZ"/>
              </w:rPr>
              <w:t>Виет теоремасы. Квадрат теңдеудің сол жағын көбейткіштерге жіктеу. Биквадрат теңдеулер</w:t>
            </w:r>
            <w:r>
              <w:rPr>
                <w:lang w:val="kk-KZ"/>
              </w:rPr>
              <w:t>..</w:t>
            </w:r>
          </w:p>
        </w:tc>
        <w:tc>
          <w:tcPr>
            <w:tcW w:w="2835"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tabs>
                <w:tab w:val="left" w:pos="2520"/>
                <w:tab w:val="left" w:pos="6240"/>
                <w:tab w:val="left" w:pos="13470"/>
              </w:tabs>
              <w:rPr>
                <w:lang w:val="kk-KZ"/>
              </w:rPr>
            </w:pPr>
            <w:r>
              <w:rPr>
                <w:lang w:val="kk-KZ"/>
              </w:rPr>
              <w:t>Квадрат теңдеулерді дискриминанты және Виет теоремасы бойынша шығарту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1E474F" w:rsidRDefault="000C11B0" w:rsidP="00966FB5">
            <w:pPr>
              <w:tabs>
                <w:tab w:val="left" w:pos="2520"/>
                <w:tab w:val="left" w:pos="6240"/>
                <w:tab w:val="left" w:pos="13470"/>
              </w:tabs>
              <w:rPr>
                <w:lang w:val="kk-KZ"/>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6</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rPr>
                <w:lang w:val="kk-KZ"/>
              </w:rPr>
            </w:pPr>
            <w:r w:rsidRPr="000C73CE">
              <w:rPr>
                <w:lang w:val="kk-KZ"/>
              </w:rPr>
              <w:t>Иррационал теңдеулер. Абсолют шамамен берілген теңдеулер</w:t>
            </w:r>
          </w:p>
        </w:tc>
        <w:tc>
          <w:tcPr>
            <w:tcW w:w="2835" w:type="dxa"/>
            <w:tcBorders>
              <w:top w:val="single" w:sz="4" w:space="0" w:color="auto"/>
              <w:left w:val="single" w:sz="4" w:space="0" w:color="auto"/>
              <w:bottom w:val="single" w:sz="4" w:space="0" w:color="auto"/>
              <w:right w:val="single" w:sz="4" w:space="0" w:color="auto"/>
            </w:tcBorders>
          </w:tcPr>
          <w:p w:rsidR="000C11B0" w:rsidRPr="00CA2B7F" w:rsidRDefault="000C11B0" w:rsidP="00966FB5">
            <w:pPr>
              <w:tabs>
                <w:tab w:val="left" w:pos="2520"/>
                <w:tab w:val="left" w:pos="6240"/>
                <w:tab w:val="left" w:pos="13470"/>
              </w:tabs>
              <w:rPr>
                <w:lang w:val="kk-KZ"/>
              </w:rPr>
            </w:pPr>
            <w:r>
              <w:rPr>
                <w:lang w:val="kk-KZ"/>
              </w:rPr>
              <w:t>Иррационал теңдеулер мен абсолют шамамен берілген теңдеулерді шешу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CA2B7F" w:rsidRDefault="000C11B0" w:rsidP="00966FB5">
            <w:pPr>
              <w:tabs>
                <w:tab w:val="left" w:pos="2520"/>
                <w:tab w:val="left" w:pos="6240"/>
                <w:tab w:val="left" w:pos="13470"/>
              </w:tabs>
              <w:rPr>
                <w:lang w:val="kk-KZ"/>
              </w:rPr>
            </w:pPr>
            <w:r>
              <w:rPr>
                <w:lang w:val="kk-KZ" w:eastAsia="ko-KR"/>
              </w:rPr>
              <w:t>Формулалар мен ережелерді қайталау. Тест тапсырмаларын орындау.</w:t>
            </w:r>
          </w:p>
        </w:tc>
      </w:tr>
      <w:tr w:rsidR="000C11B0" w:rsidRPr="00683DB3"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7</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318"/>
              </w:tabs>
              <w:ind w:left="18"/>
              <w:rPr>
                <w:lang w:val="kk-KZ"/>
              </w:rPr>
            </w:pPr>
            <w:r w:rsidRPr="00144E3D">
              <w:rPr>
                <w:lang w:val="kk-KZ"/>
              </w:rPr>
              <w:t xml:space="preserve">Функция ұғымы. Анықталу облысы және функция мәндерінің жиыны. </w:t>
            </w:r>
            <w:r>
              <w:rPr>
                <w:lang w:val="kk-KZ"/>
              </w:rPr>
              <w:t>Ф</w:t>
            </w:r>
            <w:r w:rsidRPr="00144E3D">
              <w:rPr>
                <w:lang w:val="kk-KZ"/>
              </w:rPr>
              <w:t>ункцияның берілу әдістері. Тік бұрышты координаттар жүйесі. Тура пропорционалды тәуелділік. Сызықтық функция және оның графигі</w:t>
            </w:r>
          </w:p>
          <w:p w:rsidR="000C11B0" w:rsidRDefault="000C11B0" w:rsidP="00966FB5">
            <w:pPr>
              <w:tabs>
                <w:tab w:val="left" w:pos="318"/>
              </w:tabs>
              <w:ind w:left="18"/>
              <w:rPr>
                <w:lang w:val="kk-KZ"/>
              </w:rPr>
            </w:pPr>
            <w:r w:rsidRPr="00144E3D">
              <w:rPr>
                <w:position w:val="-24"/>
                <w:lang w:val="kk-KZ"/>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5" o:title=""/>
                </v:shape>
                <o:OLEObject Type="Embed" ProgID="Equation.3" ShapeID="_x0000_i1025" DrawAspect="Content" ObjectID="_1577665077" r:id="rId6"/>
              </w:object>
            </w:r>
            <w:r w:rsidRPr="00144E3D">
              <w:rPr>
                <w:lang w:val="kk-KZ"/>
              </w:rPr>
              <w:t xml:space="preserve">, </w:t>
            </w:r>
            <w:r w:rsidRPr="00144E3D">
              <w:rPr>
                <w:position w:val="-24"/>
                <w:lang w:val="kk-KZ"/>
              </w:rPr>
              <w:object w:dxaOrig="1100" w:dyaOrig="620">
                <v:shape id="_x0000_i1026" type="#_x0000_t75" style="width:54.75pt;height:30.75pt" o:ole="">
                  <v:imagedata r:id="rId7" o:title=""/>
                </v:shape>
                <o:OLEObject Type="Embed" ProgID="Equation.3" ShapeID="_x0000_i1026" DrawAspect="Content" ObjectID="_1577665078" r:id="rId8"/>
              </w:object>
            </w:r>
            <w:r w:rsidRPr="00144E3D">
              <w:rPr>
                <w:lang w:val="kk-KZ"/>
              </w:rPr>
              <w:t xml:space="preserve">, </w:t>
            </w:r>
            <w:r w:rsidRPr="00144E3D">
              <w:rPr>
                <w:position w:val="-10"/>
                <w:lang w:val="kk-KZ"/>
              </w:rPr>
              <w:object w:dxaOrig="680" w:dyaOrig="360">
                <v:shape id="_x0000_i1027" type="#_x0000_t75" style="width:33.75pt;height:18pt" o:ole="">
                  <v:imagedata r:id="rId9" o:title=""/>
                </v:shape>
                <o:OLEObject Type="Embed" ProgID="Equation.3" ShapeID="_x0000_i1027" DrawAspect="Content" ObjectID="_1577665079" r:id="rId10"/>
              </w:object>
            </w:r>
            <w:r w:rsidRPr="00144E3D">
              <w:rPr>
                <w:lang w:val="kk-KZ"/>
              </w:rPr>
              <w:t xml:space="preserve">, </w:t>
            </w:r>
            <w:r w:rsidRPr="00144E3D">
              <w:rPr>
                <w:position w:val="-10"/>
                <w:lang w:val="kk-KZ"/>
              </w:rPr>
              <w:object w:dxaOrig="1240" w:dyaOrig="320">
                <v:shape id="_x0000_i1028" type="#_x0000_t75" style="width:62.25pt;height:15.75pt" o:ole="">
                  <v:imagedata r:id="rId11" o:title=""/>
                </v:shape>
                <o:OLEObject Type="Embed" ProgID="Equation.3" ShapeID="_x0000_i1028" DrawAspect="Content" ObjectID="_1577665080" r:id="rId12"/>
              </w:object>
            </w:r>
            <w:r w:rsidRPr="00144E3D">
              <w:rPr>
                <w:lang w:val="kk-KZ"/>
              </w:rPr>
              <w:t xml:space="preserve"> функцияларының графиктері </w:t>
            </w:r>
          </w:p>
          <w:p w:rsidR="000C11B0" w:rsidRDefault="000C11B0" w:rsidP="00966FB5">
            <w:pPr>
              <w:tabs>
                <w:tab w:val="left" w:pos="318"/>
              </w:tabs>
              <w:ind w:left="18"/>
              <w:rPr>
                <w:lang w:val="kk-KZ"/>
              </w:rPr>
            </w:pPr>
            <w:r w:rsidRPr="00144E3D">
              <w:rPr>
                <w:position w:val="-10"/>
                <w:lang w:val="kk-KZ"/>
              </w:rPr>
              <w:object w:dxaOrig="1620" w:dyaOrig="360">
                <v:shape id="_x0000_i1029" type="#_x0000_t75" style="width:81pt;height:18pt" o:ole="">
                  <v:imagedata r:id="rId13" o:title=""/>
                </v:shape>
                <o:OLEObject Type="Embed" ProgID="Equation.3" ShapeID="_x0000_i1029" DrawAspect="Content" ObjectID="_1577665081" r:id="rId14"/>
              </w:object>
            </w:r>
            <w:r w:rsidRPr="00144E3D">
              <w:rPr>
                <w:lang w:val="kk-KZ"/>
              </w:rPr>
              <w:t xml:space="preserve"> квадрат функция және оның графигі. Жұп, тақ, кері функциялардың </w:t>
            </w:r>
            <w:r>
              <w:rPr>
                <w:lang w:val="kk-KZ"/>
              </w:rPr>
              <w:t xml:space="preserve">қасиеттері. </w:t>
            </w:r>
            <w:r w:rsidRPr="00144E3D">
              <w:rPr>
                <w:lang w:val="kk-KZ"/>
              </w:rPr>
              <w:t>Теңсіздіктің анықтамасы мен қасиеттері. Теңсіздіктерге қолданылатын амалдар. Теңсіздіктерді дәлелдеу</w:t>
            </w:r>
          </w:p>
          <w:p w:rsidR="000C11B0" w:rsidRPr="000C73CE" w:rsidRDefault="000C11B0" w:rsidP="00966FB5">
            <w:pPr>
              <w:tabs>
                <w:tab w:val="left" w:pos="318"/>
              </w:tabs>
              <w:ind w:left="18"/>
              <w:rPr>
                <w:lang w:val="kk-KZ"/>
              </w:rPr>
            </w:pPr>
            <w:r w:rsidRPr="00144E3D">
              <w:rPr>
                <w:lang w:val="kk-KZ"/>
              </w:rPr>
              <w:t>Сызықтық теңсіздіктер мен бірінші дәрежелі теңсіздіктер жүйесін шешу</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Функциялардың қасиеттерін жетік меңгерту, графиктік түрлендірулерге тапсырмалар орындату.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Графиктік түрлендірулерді орындау.</w:t>
            </w:r>
          </w:p>
          <w:p w:rsidR="000C11B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8</w:t>
            </w:r>
          </w:p>
        </w:tc>
        <w:tc>
          <w:tcPr>
            <w:tcW w:w="4961" w:type="dxa"/>
            <w:tcBorders>
              <w:top w:val="single" w:sz="4" w:space="0" w:color="auto"/>
              <w:left w:val="single" w:sz="4" w:space="0" w:color="auto"/>
              <w:bottom w:val="single" w:sz="4" w:space="0" w:color="auto"/>
              <w:right w:val="single" w:sz="4" w:space="0" w:color="auto"/>
            </w:tcBorders>
          </w:tcPr>
          <w:p w:rsidR="000C11B0" w:rsidRPr="00484874" w:rsidRDefault="000C11B0" w:rsidP="00966FB5">
            <w:pPr>
              <w:tabs>
                <w:tab w:val="left" w:pos="318"/>
              </w:tabs>
              <w:ind w:left="18"/>
              <w:rPr>
                <w:lang w:val="kk-KZ"/>
              </w:rPr>
            </w:pPr>
            <w:r w:rsidRPr="00144E3D">
              <w:rPr>
                <w:lang w:val="kk-KZ"/>
              </w:rPr>
              <w:t>Абсолют шамасы бар теңсіздіктерді шешу</w:t>
            </w:r>
          </w:p>
          <w:p w:rsidR="000C11B0" w:rsidRPr="005F006E" w:rsidRDefault="000C11B0" w:rsidP="00966FB5">
            <w:pPr>
              <w:tabs>
                <w:tab w:val="left" w:pos="318"/>
              </w:tabs>
              <w:ind w:left="18"/>
              <w:rPr>
                <w:lang w:val="kk-KZ"/>
              </w:rPr>
            </w:pPr>
            <w:r>
              <w:rPr>
                <w:lang w:val="kk-KZ"/>
              </w:rPr>
              <w:t>Иррационал теңсіздіктер және теңсіздіктер жүйесі</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Абсолют шамамен берілген және иррационал теңдеулер  мен теңсіздіктерге жаттығулар орындату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5406A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9</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318"/>
              </w:tabs>
              <w:ind w:left="18"/>
              <w:rPr>
                <w:lang w:val="kk-KZ"/>
              </w:rPr>
            </w:pPr>
            <w:r w:rsidRPr="00144E3D">
              <w:rPr>
                <w:lang w:val="kk-KZ"/>
              </w:rPr>
              <w:t>Дәреже ұғымын жалпылау. Көрсеткіштік функция және оның графигі</w:t>
            </w:r>
          </w:p>
          <w:p w:rsidR="000C11B0" w:rsidRDefault="000C11B0" w:rsidP="00966FB5">
            <w:pPr>
              <w:tabs>
                <w:tab w:val="left" w:pos="318"/>
              </w:tabs>
              <w:ind w:left="18"/>
              <w:rPr>
                <w:lang w:val="kk-KZ"/>
              </w:rPr>
            </w:pPr>
            <w:r w:rsidRPr="00144E3D">
              <w:rPr>
                <w:lang w:val="kk-KZ"/>
              </w:rPr>
              <w:t>Логарифмнің анықтамасы. Логарифмдік негізгі теңбе-теңдік. Бір негізден басқа негізге көшу формуласы. Өрнектерді логарифмдеу және потенцирлеу</w:t>
            </w:r>
          </w:p>
          <w:p w:rsidR="000C11B0" w:rsidRPr="00600B07" w:rsidRDefault="000C11B0" w:rsidP="00966FB5">
            <w:pPr>
              <w:tabs>
                <w:tab w:val="left" w:pos="318"/>
              </w:tabs>
              <w:ind w:left="18"/>
              <w:rPr>
                <w:lang w:val="kk-KZ"/>
              </w:rPr>
            </w:pPr>
            <w:r w:rsidRPr="00144E3D">
              <w:rPr>
                <w:lang w:val="kk-KZ"/>
              </w:rPr>
              <w:t>Көрсеткіштік теңдеулер мен теңсіздіктер</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Тақырып бойынша жаттығулар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10</w:t>
            </w:r>
          </w:p>
        </w:tc>
        <w:tc>
          <w:tcPr>
            <w:tcW w:w="4961" w:type="dxa"/>
            <w:tcBorders>
              <w:top w:val="single" w:sz="4" w:space="0" w:color="auto"/>
              <w:left w:val="single" w:sz="4" w:space="0" w:color="auto"/>
              <w:bottom w:val="single" w:sz="4" w:space="0" w:color="auto"/>
              <w:right w:val="single" w:sz="4" w:space="0" w:color="auto"/>
            </w:tcBorders>
          </w:tcPr>
          <w:p w:rsidR="000C11B0" w:rsidRPr="00683DB3" w:rsidRDefault="000C11B0" w:rsidP="00966FB5">
            <w:pPr>
              <w:tabs>
                <w:tab w:val="left" w:pos="318"/>
              </w:tabs>
              <w:ind w:left="18"/>
              <w:rPr>
                <w:lang w:val="kk-KZ"/>
              </w:rPr>
            </w:pPr>
            <w:r w:rsidRPr="00683DB3">
              <w:rPr>
                <w:lang w:val="kk-KZ"/>
              </w:rPr>
              <w:t>Логарифмдік теңдеулер мен теңсіздіктер. Көрсеткіштік және логарифмдік теңдеулер жүйесі</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 xml:space="preserve">Логарифмдік, көрсеткіштік теңдеулер мен теңсіздіктер </w:t>
            </w:r>
            <w:r>
              <w:rPr>
                <w:lang w:val="kk-KZ"/>
              </w:rPr>
              <w:lastRenderedPageBreak/>
              <w:t>орындау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lastRenderedPageBreak/>
              <w:t xml:space="preserve">Формулалар мен ережелерді қайталау. Тест тапсырмаларын </w:t>
            </w:r>
            <w:r>
              <w:rPr>
                <w:lang w:val="kk-KZ" w:eastAsia="ko-KR"/>
              </w:rPr>
              <w:lastRenderedPageBreak/>
              <w:t>орындау.</w:t>
            </w:r>
          </w:p>
        </w:tc>
      </w:tr>
      <w:tr w:rsidR="000C11B0" w:rsidRPr="009E3767"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lastRenderedPageBreak/>
              <w:t>11</w:t>
            </w:r>
          </w:p>
        </w:tc>
        <w:tc>
          <w:tcPr>
            <w:tcW w:w="4961" w:type="dxa"/>
            <w:tcBorders>
              <w:top w:val="single" w:sz="4" w:space="0" w:color="auto"/>
              <w:left w:val="single" w:sz="4" w:space="0" w:color="auto"/>
              <w:bottom w:val="single" w:sz="4" w:space="0" w:color="auto"/>
              <w:right w:val="single" w:sz="4" w:space="0" w:color="auto"/>
            </w:tcBorders>
          </w:tcPr>
          <w:p w:rsidR="000C11B0" w:rsidRPr="00683DB3" w:rsidRDefault="000C11B0" w:rsidP="00966FB5">
            <w:pPr>
              <w:tabs>
                <w:tab w:val="left" w:pos="318"/>
              </w:tabs>
              <w:ind w:left="18"/>
              <w:rPr>
                <w:lang w:val="kk-KZ"/>
              </w:rPr>
            </w:pPr>
            <w:r w:rsidRPr="00144E3D">
              <w:rPr>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w:t>
            </w:r>
            <w:r>
              <w:rPr>
                <w:lang w:val="kk-KZ"/>
              </w:rPr>
              <w:t xml:space="preserve">. </w:t>
            </w:r>
            <w:r w:rsidRPr="00144E3D">
              <w:rPr>
                <w:lang w:val="kk-KZ"/>
              </w:rPr>
              <w:t>Үшбұрыш және оның элементтері (медиана, биіктік, биссектриса). Үшбұрыштың түрлері. Периметр</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Планиметрияның негізгі фигураларымен қарапайымнан күрделіге қарай принципі бойынша таныстыру. Фигуралар және олардың қасиеттері тақырыбы бойынша есептер шығарту.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Геометриялық фигуралардың қасиеттерін есте сақтау, оларды есептер шығару барысында қолдана білу.</w:t>
            </w:r>
          </w:p>
        </w:tc>
      </w:tr>
      <w:tr w:rsidR="000C11B0" w:rsidRPr="00683DB3" w:rsidTr="00966FB5">
        <w:tc>
          <w:tcPr>
            <w:tcW w:w="851" w:type="dxa"/>
            <w:tcBorders>
              <w:top w:val="single" w:sz="4" w:space="0" w:color="auto"/>
              <w:left w:val="single" w:sz="4" w:space="0" w:color="auto"/>
              <w:bottom w:val="single" w:sz="4" w:space="0" w:color="auto"/>
              <w:right w:val="single" w:sz="4" w:space="0" w:color="auto"/>
            </w:tcBorders>
          </w:tcPr>
          <w:p w:rsidR="000C11B0" w:rsidRPr="00256236" w:rsidRDefault="000C11B0" w:rsidP="00966FB5">
            <w:pPr>
              <w:pStyle w:val="a7"/>
              <w:ind w:left="0"/>
              <w:rPr>
                <w:lang w:val="kk-KZ"/>
              </w:rPr>
            </w:pPr>
            <w:r w:rsidRPr="00256236">
              <w:rPr>
                <w:lang w:val="kk-KZ"/>
              </w:rPr>
              <w:t>12</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jc w:val="both"/>
              <w:rPr>
                <w:lang w:val="kk-KZ"/>
              </w:rPr>
            </w:pPr>
            <w:r w:rsidRPr="00144E3D">
              <w:rPr>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 xml:space="preserve">Үшбұрыштардың қасиеттерін, оларға қатысты формулаларды пайдаланып  есептер шығарту арқылы машықтандыру. </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Үшбұрыштардың қасиеттерін, оларға қатысты формулаларды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13</w:t>
            </w:r>
          </w:p>
        </w:tc>
        <w:tc>
          <w:tcPr>
            <w:tcW w:w="4961" w:type="dxa"/>
            <w:tcBorders>
              <w:top w:val="single" w:sz="4" w:space="0" w:color="auto"/>
              <w:left w:val="single" w:sz="4" w:space="0" w:color="auto"/>
              <w:bottom w:val="single" w:sz="4" w:space="0" w:color="auto"/>
              <w:right w:val="single" w:sz="4" w:space="0" w:color="auto"/>
            </w:tcBorders>
          </w:tcPr>
          <w:p w:rsidR="000C11B0" w:rsidRPr="004A2514" w:rsidRDefault="000C11B0" w:rsidP="00966FB5">
            <w:pPr>
              <w:jc w:val="both"/>
              <w:rPr>
                <w:spacing w:val="-20"/>
                <w:lang w:val="kk-KZ"/>
              </w:rPr>
            </w:pPr>
            <w:r w:rsidRPr="00683DB3">
              <w:rPr>
                <w:lang w:val="kk-KZ"/>
              </w:rPr>
              <w:t>Төртбұрыштар: параллелограмм, тіктөртбұрыш,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ұшбұрыш, трапеция аудандары</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Төртбұрыштардың 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Төртбұрыштардың қасиеттерін, оларға қатысты формулаларды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14</w:t>
            </w:r>
          </w:p>
        </w:tc>
        <w:tc>
          <w:tcPr>
            <w:tcW w:w="4961" w:type="dxa"/>
            <w:tcBorders>
              <w:top w:val="single" w:sz="4" w:space="0" w:color="auto"/>
              <w:left w:val="single" w:sz="4" w:space="0" w:color="auto"/>
              <w:bottom w:val="single" w:sz="4" w:space="0" w:color="auto"/>
              <w:right w:val="single" w:sz="4" w:space="0" w:color="auto"/>
            </w:tcBorders>
          </w:tcPr>
          <w:p w:rsidR="000C11B0" w:rsidRPr="00DF3D1D" w:rsidRDefault="000C11B0" w:rsidP="00966FB5">
            <w:pPr>
              <w:jc w:val="both"/>
              <w:rPr>
                <w:lang w:val="kk-KZ"/>
              </w:rPr>
            </w:pPr>
            <w:r w:rsidRPr="00144E3D">
              <w:rPr>
                <w:lang w:val="kk-KZ"/>
              </w:rPr>
              <w:t>Шеңбер және оның элементтері: центр, радиус, хорда, қиюшы, сегмент, сектор, жанама. Үшбұрышқа сырттай және іштей сызылған шеңбер</w:t>
            </w:r>
            <w:r>
              <w:rPr>
                <w:lang w:val="kk-KZ"/>
              </w:rPr>
              <w:t>.</w:t>
            </w:r>
            <w:r w:rsidRPr="00144E3D">
              <w:rPr>
                <w:lang w:val="kk-KZ"/>
              </w:rPr>
              <w:t xml:space="preserve"> Шеңберге іштей және сырттай сызылған дұрыс көпбұрыштар. Олардың периметрі мен ауданы. Шеңбердің ұзындығы және дөңгелектің ауданы</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Шеңбер, дөңгелектің 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Шеңбер, дөңгелектің қасиеттерін, оларға қатысты формулаларын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15</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rPr>
                <w:lang w:val="kk-KZ"/>
              </w:rPr>
            </w:pPr>
            <w:r w:rsidRPr="00144E3D">
              <w:rPr>
                <w:lang w:val="kk-KZ"/>
              </w:rPr>
              <w:t>Тік бұрышты үшбұрыштағы және дөңгелектегі метрикалық қатынастар</w:t>
            </w:r>
            <w:r>
              <w:rPr>
                <w:lang w:val="kk-KZ"/>
              </w:rPr>
              <w:t xml:space="preserve">. </w:t>
            </w:r>
          </w:p>
          <w:p w:rsidR="000C11B0" w:rsidRPr="00BB486E" w:rsidRDefault="000C11B0" w:rsidP="00966FB5">
            <w:pPr>
              <w:rPr>
                <w:lang w:val="kk-KZ"/>
              </w:rPr>
            </w:pPr>
            <w:r w:rsidRPr="00144E3D">
              <w:rPr>
                <w:lang w:val="kk-KZ"/>
              </w:rPr>
              <w:t xml:space="preserve">Стюарт теоремасы. </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Стюарт теоремасын пайдаланып, үшбұрышқа қатысты есептерді шығарту.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Тест тапсырмаларын орындау.</w:t>
            </w:r>
          </w:p>
        </w:tc>
      </w:tr>
    </w:tbl>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sectPr w:rsidR="000C11B0" w:rsidSect="00966FB5">
      <w:pgSz w:w="11906" w:h="16838"/>
      <w:pgMar w:top="709" w:right="707"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1B0"/>
    <w:rsid w:val="000C11B0"/>
    <w:rsid w:val="001E045B"/>
    <w:rsid w:val="00714C46"/>
    <w:rsid w:val="007A00C2"/>
    <w:rsid w:val="00966FB5"/>
    <w:rsid w:val="009E011E"/>
    <w:rsid w:val="009E3767"/>
    <w:rsid w:val="00C64304"/>
    <w:rsid w:val="00D26FF6"/>
    <w:rsid w:val="00D37327"/>
    <w:rsid w:val="00E06548"/>
    <w:rsid w:val="00EB5978"/>
    <w:rsid w:val="00F23FCB"/>
    <w:rsid w:val="00FB5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1116</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Мейрат Смагул</cp:lastModifiedBy>
  <cp:revision>4</cp:revision>
  <dcterms:created xsi:type="dcterms:W3CDTF">2018-01-16T21:25:00Z</dcterms:created>
  <dcterms:modified xsi:type="dcterms:W3CDTF">2018-01-16T21:30:00Z</dcterms:modified>
</cp:coreProperties>
</file>